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8CEF" w14:textId="77777777" w:rsidR="00BD2737" w:rsidRPr="00984168" w:rsidRDefault="006B6568" w:rsidP="00BD2737">
      <w:pPr>
        <w:spacing w:after="75" w:line="240" w:lineRule="auto"/>
        <w:jc w:val="center"/>
        <w:outlineLvl w:val="0"/>
        <w:rPr>
          <w:rFonts w:ascii="Source Sans Pro" w:eastAsia="Times New Roman" w:hAnsi="Source Sans Pro" w:cs="Times New Roman"/>
          <w:b/>
          <w:bCs/>
          <w:color w:val="4472C4" w:themeColor="accent1"/>
          <w:kern w:val="36"/>
          <w:sz w:val="32"/>
          <w:szCs w:val="32"/>
          <w:lang w:eastAsia="el-GR"/>
          <w14:ligatures w14:val="none"/>
        </w:rPr>
      </w:pPr>
      <w:r w:rsidRPr="00984168">
        <w:rPr>
          <w:rFonts w:ascii="Source Sans Pro" w:eastAsia="Times New Roman" w:hAnsi="Source Sans Pro" w:cs="Times New Roman"/>
          <w:b/>
          <w:bCs/>
          <w:color w:val="4472C4" w:themeColor="accent1"/>
          <w:kern w:val="36"/>
          <w:sz w:val="44"/>
          <w:szCs w:val="44"/>
          <w:lang w:eastAsia="el-GR"/>
          <w14:ligatures w14:val="none"/>
        </w:rPr>
        <w:t>Επίσκεψη στ</w:t>
      </w:r>
      <w:r w:rsidR="003855B4" w:rsidRPr="00984168">
        <w:rPr>
          <w:rFonts w:ascii="Source Sans Pro" w:eastAsia="Times New Roman" w:hAnsi="Source Sans Pro" w:cs="Times New Roman"/>
          <w:b/>
          <w:bCs/>
          <w:color w:val="4472C4" w:themeColor="accent1"/>
          <w:kern w:val="36"/>
          <w:sz w:val="44"/>
          <w:szCs w:val="44"/>
          <w:lang w:eastAsia="el-GR"/>
          <w14:ligatures w14:val="none"/>
        </w:rPr>
        <w:t xml:space="preserve">ον </w:t>
      </w:r>
      <w:r w:rsidR="00493159" w:rsidRPr="00984168">
        <w:rPr>
          <w:rFonts w:ascii="Source Sans Pro" w:eastAsia="Times New Roman" w:hAnsi="Source Sans Pro" w:cs="Times New Roman"/>
          <w:b/>
          <w:bCs/>
          <w:color w:val="4472C4" w:themeColor="accent1"/>
          <w:kern w:val="36"/>
          <w:sz w:val="44"/>
          <w:szCs w:val="44"/>
          <w:lang w:eastAsia="el-GR"/>
          <w14:ligatures w14:val="none"/>
        </w:rPr>
        <w:t>Κ</w:t>
      </w:r>
      <w:r w:rsidR="003855B4" w:rsidRPr="00984168">
        <w:rPr>
          <w:rFonts w:ascii="Source Sans Pro" w:eastAsia="Times New Roman" w:hAnsi="Source Sans Pro" w:cs="Times New Roman"/>
          <w:b/>
          <w:bCs/>
          <w:color w:val="4472C4" w:themeColor="accent1"/>
          <w:kern w:val="36"/>
          <w:sz w:val="44"/>
          <w:szCs w:val="44"/>
          <w:lang w:eastAsia="el-GR"/>
          <w14:ligatures w14:val="none"/>
        </w:rPr>
        <w:t>ινηματογράφο Τριανόν</w:t>
      </w:r>
      <w:r w:rsidRPr="00984168">
        <w:rPr>
          <w:rFonts w:ascii="Source Sans Pro" w:eastAsia="Times New Roman" w:hAnsi="Source Sans Pro" w:cs="Times New Roman"/>
          <w:b/>
          <w:bCs/>
          <w:color w:val="4472C4" w:themeColor="accent1"/>
          <w:kern w:val="36"/>
          <w:sz w:val="57"/>
          <w:szCs w:val="57"/>
          <w:lang w:eastAsia="el-GR"/>
          <w14:ligatures w14:val="none"/>
        </w:rPr>
        <w:t>,</w:t>
      </w:r>
      <w:r w:rsidRPr="00984168">
        <w:rPr>
          <w:rFonts w:ascii="Georgia" w:eastAsia="Times New Roman" w:hAnsi="Georgia" w:cs="Times New Roman"/>
          <w:b/>
          <w:bCs/>
          <w:color w:val="4472C4" w:themeColor="accent1"/>
          <w:kern w:val="36"/>
          <w:sz w:val="57"/>
          <w:szCs w:val="57"/>
          <w:lang w:eastAsia="el-GR"/>
          <w14:ligatures w14:val="none"/>
        </w:rPr>
        <w:t xml:space="preserve"> </w:t>
      </w:r>
      <w:r w:rsidRPr="00984168">
        <w:rPr>
          <w:rFonts w:ascii="Source Sans Pro" w:eastAsia="Times New Roman" w:hAnsi="Source Sans Pro" w:cs="Times New Roman"/>
          <w:b/>
          <w:bCs/>
          <w:color w:val="4472C4" w:themeColor="accent1"/>
          <w:kern w:val="36"/>
          <w:sz w:val="32"/>
          <w:szCs w:val="32"/>
          <w:lang w:eastAsia="el-GR"/>
          <w14:ligatures w14:val="none"/>
        </w:rPr>
        <w:t xml:space="preserve">Παρακολούθηση ταινίας </w:t>
      </w:r>
      <w:r w:rsidR="00493159" w:rsidRPr="00984168">
        <w:rPr>
          <w:rFonts w:ascii="Source Sans Pro" w:eastAsia="Times New Roman" w:hAnsi="Source Sans Pro" w:cs="Times New Roman"/>
          <w:b/>
          <w:bCs/>
          <w:color w:val="4472C4" w:themeColor="accent1"/>
          <w:kern w:val="36"/>
          <w:sz w:val="32"/>
          <w:szCs w:val="32"/>
          <w:lang w:eastAsia="el-GR"/>
          <w14:ligatures w14:val="none"/>
        </w:rPr>
        <w:t>«</w:t>
      </w:r>
      <w:r w:rsidR="003855B4" w:rsidRPr="00984168">
        <w:rPr>
          <w:rFonts w:ascii="Source Sans Pro" w:eastAsia="Times New Roman" w:hAnsi="Source Sans Pro" w:cs="Times New Roman"/>
          <w:b/>
          <w:bCs/>
          <w:color w:val="4472C4" w:themeColor="accent1"/>
          <w:kern w:val="36"/>
          <w:sz w:val="32"/>
          <w:szCs w:val="32"/>
          <w:lang w:eastAsia="el-GR"/>
          <w14:ligatures w14:val="none"/>
        </w:rPr>
        <w:t>Το αγόρι με τις ριγέ πιτζάμες</w:t>
      </w:r>
      <w:r w:rsidR="00493159" w:rsidRPr="00984168">
        <w:rPr>
          <w:rFonts w:ascii="Source Sans Pro" w:eastAsia="Times New Roman" w:hAnsi="Source Sans Pro" w:cs="Times New Roman"/>
          <w:b/>
          <w:bCs/>
          <w:color w:val="4472C4" w:themeColor="accent1"/>
          <w:kern w:val="36"/>
          <w:sz w:val="32"/>
          <w:szCs w:val="32"/>
          <w:lang w:eastAsia="el-GR"/>
          <w14:ligatures w14:val="none"/>
        </w:rPr>
        <w:t>»</w:t>
      </w:r>
      <w:r w:rsidRPr="00984168">
        <w:rPr>
          <w:rFonts w:ascii="Source Sans Pro" w:eastAsia="Times New Roman" w:hAnsi="Source Sans Pro" w:cs="Times New Roman"/>
          <w:b/>
          <w:bCs/>
          <w:color w:val="4472C4" w:themeColor="accent1"/>
          <w:kern w:val="36"/>
          <w:sz w:val="32"/>
          <w:szCs w:val="32"/>
          <w:lang w:eastAsia="el-GR"/>
          <w14:ligatures w14:val="none"/>
        </w:rPr>
        <w:t xml:space="preserve">, </w:t>
      </w:r>
    </w:p>
    <w:p w14:paraId="5FE6F129" w14:textId="4516A786" w:rsidR="006B6568" w:rsidRPr="00984168" w:rsidRDefault="003855B4" w:rsidP="00BD2737">
      <w:pPr>
        <w:spacing w:after="75" w:line="240" w:lineRule="auto"/>
        <w:jc w:val="center"/>
        <w:outlineLvl w:val="0"/>
        <w:rPr>
          <w:rFonts w:ascii="Source Sans Pro" w:eastAsia="Times New Roman" w:hAnsi="Source Sans Pro" w:cs="Times New Roman"/>
          <w:b/>
          <w:bCs/>
          <w:color w:val="4472C4" w:themeColor="accent1"/>
          <w:kern w:val="36"/>
          <w:sz w:val="32"/>
          <w:szCs w:val="32"/>
          <w:lang w:eastAsia="el-GR"/>
          <w14:ligatures w14:val="none"/>
        </w:rPr>
      </w:pPr>
      <w:r w:rsidRPr="00984168">
        <w:rPr>
          <w:rFonts w:ascii="Source Sans Pro" w:eastAsia="Times New Roman" w:hAnsi="Source Sans Pro" w:cs="Times New Roman"/>
          <w:b/>
          <w:bCs/>
          <w:color w:val="4472C4" w:themeColor="accent1"/>
          <w:kern w:val="36"/>
          <w:sz w:val="32"/>
          <w:szCs w:val="32"/>
          <w:lang w:eastAsia="el-GR"/>
          <w14:ligatures w14:val="none"/>
        </w:rPr>
        <w:t>25</w:t>
      </w:r>
      <w:r w:rsidR="006B6568" w:rsidRPr="00984168">
        <w:rPr>
          <w:rFonts w:ascii="Source Sans Pro" w:eastAsia="Times New Roman" w:hAnsi="Source Sans Pro" w:cs="Times New Roman"/>
          <w:b/>
          <w:bCs/>
          <w:color w:val="4472C4" w:themeColor="accent1"/>
          <w:kern w:val="36"/>
          <w:sz w:val="32"/>
          <w:szCs w:val="32"/>
          <w:lang w:eastAsia="el-GR"/>
          <w14:ligatures w14:val="none"/>
        </w:rPr>
        <w:t>-</w:t>
      </w:r>
      <w:r w:rsidRPr="00984168">
        <w:rPr>
          <w:rFonts w:ascii="Source Sans Pro" w:eastAsia="Times New Roman" w:hAnsi="Source Sans Pro" w:cs="Times New Roman"/>
          <w:b/>
          <w:bCs/>
          <w:color w:val="4472C4" w:themeColor="accent1"/>
          <w:kern w:val="36"/>
          <w:sz w:val="32"/>
          <w:szCs w:val="32"/>
          <w:lang w:eastAsia="el-GR"/>
          <w14:ligatures w14:val="none"/>
        </w:rPr>
        <w:t>01</w:t>
      </w:r>
      <w:r w:rsidR="006B6568" w:rsidRPr="00984168">
        <w:rPr>
          <w:rFonts w:ascii="Source Sans Pro" w:eastAsia="Times New Roman" w:hAnsi="Source Sans Pro" w:cs="Times New Roman"/>
          <w:b/>
          <w:bCs/>
          <w:color w:val="4472C4" w:themeColor="accent1"/>
          <w:kern w:val="36"/>
          <w:sz w:val="32"/>
          <w:szCs w:val="32"/>
          <w:lang w:eastAsia="el-GR"/>
          <w14:ligatures w14:val="none"/>
        </w:rPr>
        <w:t>-202</w:t>
      </w:r>
      <w:r w:rsidRPr="00984168">
        <w:rPr>
          <w:rFonts w:ascii="Source Sans Pro" w:eastAsia="Times New Roman" w:hAnsi="Source Sans Pro" w:cs="Times New Roman"/>
          <w:b/>
          <w:bCs/>
          <w:color w:val="4472C4" w:themeColor="accent1"/>
          <w:kern w:val="36"/>
          <w:sz w:val="32"/>
          <w:szCs w:val="32"/>
          <w:lang w:eastAsia="el-GR"/>
          <w14:ligatures w14:val="none"/>
        </w:rPr>
        <w:t>4</w:t>
      </w:r>
    </w:p>
    <w:p w14:paraId="39BE9E8B" w14:textId="7053518F" w:rsidR="006B6568" w:rsidRPr="006B6568" w:rsidRDefault="006B6568" w:rsidP="006B6568">
      <w:pPr>
        <w:spacing w:after="0" w:line="240" w:lineRule="auto"/>
        <w:rPr>
          <w:rFonts w:ascii="Times New Roman" w:eastAsia="Times New Roman" w:hAnsi="Times New Roman" w:cs="Times New Roman"/>
          <w:kern w:val="0"/>
          <w:sz w:val="21"/>
          <w:szCs w:val="21"/>
          <w:lang w:eastAsia="el-GR"/>
          <w14:ligatures w14:val="none"/>
        </w:rPr>
      </w:pPr>
    </w:p>
    <w:p w14:paraId="31F345B7" w14:textId="77777777" w:rsidR="00BD2737" w:rsidRPr="00BD2737" w:rsidRDefault="006B6568" w:rsidP="00BD2737">
      <w:pPr>
        <w:shd w:val="clear" w:color="auto" w:fill="FFFFFF"/>
        <w:spacing w:after="360" w:line="240" w:lineRule="auto"/>
        <w:ind w:firstLine="720"/>
        <w:jc w:val="both"/>
        <w:rPr>
          <w:rFonts w:ascii="Source Sans Pro" w:eastAsia="Times New Roman" w:hAnsi="Source Sans Pro" w:cs="Times New Roman"/>
          <w:color w:val="141412"/>
          <w:kern w:val="0"/>
          <w:sz w:val="24"/>
          <w:szCs w:val="24"/>
          <w:lang w:eastAsia="el-GR"/>
          <w14:ligatures w14:val="none"/>
        </w:rPr>
      </w:pPr>
      <w:bookmarkStart w:id="0" w:name="_Hlk158484648"/>
      <w:r w:rsidRPr="00BD2737">
        <w:rPr>
          <w:rFonts w:ascii="Source Sans Pro" w:eastAsia="Times New Roman" w:hAnsi="Source Sans Pro" w:cs="Times New Roman"/>
          <w:color w:val="141412"/>
          <w:kern w:val="0"/>
          <w:sz w:val="24"/>
          <w:szCs w:val="24"/>
          <w:lang w:eastAsia="el-GR"/>
          <w14:ligatures w14:val="none"/>
        </w:rPr>
        <w:t>Τη</w:t>
      </w:r>
      <w:r w:rsidR="003855B4" w:rsidRPr="00BD2737">
        <w:rPr>
          <w:rFonts w:ascii="Source Sans Pro" w:eastAsia="Times New Roman" w:hAnsi="Source Sans Pro" w:cs="Times New Roman"/>
          <w:color w:val="141412"/>
          <w:kern w:val="0"/>
          <w:sz w:val="24"/>
          <w:szCs w:val="24"/>
          <w:lang w:eastAsia="el-GR"/>
          <w14:ligatures w14:val="none"/>
        </w:rPr>
        <w:t>ν Πέμπτη 25</w:t>
      </w:r>
      <w:r w:rsidRPr="00BD2737">
        <w:rPr>
          <w:rFonts w:ascii="Source Sans Pro" w:eastAsia="Times New Roman" w:hAnsi="Source Sans Pro" w:cs="Times New Roman"/>
          <w:color w:val="141412"/>
          <w:kern w:val="0"/>
          <w:sz w:val="24"/>
          <w:szCs w:val="24"/>
          <w:lang w:eastAsia="el-GR"/>
          <w14:ligatures w14:val="none"/>
        </w:rPr>
        <w:t>-</w:t>
      </w:r>
      <w:r w:rsidR="003855B4" w:rsidRPr="00BD2737">
        <w:rPr>
          <w:rFonts w:ascii="Source Sans Pro" w:eastAsia="Times New Roman" w:hAnsi="Source Sans Pro" w:cs="Times New Roman"/>
          <w:color w:val="141412"/>
          <w:kern w:val="0"/>
          <w:sz w:val="24"/>
          <w:szCs w:val="24"/>
          <w:lang w:eastAsia="el-GR"/>
          <w14:ligatures w14:val="none"/>
        </w:rPr>
        <w:t>0</w:t>
      </w:r>
      <w:r w:rsidRPr="00BD2737">
        <w:rPr>
          <w:rFonts w:ascii="Source Sans Pro" w:eastAsia="Times New Roman" w:hAnsi="Source Sans Pro" w:cs="Times New Roman"/>
          <w:color w:val="141412"/>
          <w:kern w:val="0"/>
          <w:sz w:val="24"/>
          <w:szCs w:val="24"/>
          <w:lang w:eastAsia="el-GR"/>
          <w14:ligatures w14:val="none"/>
        </w:rPr>
        <w:t>1-202</w:t>
      </w:r>
      <w:r w:rsidR="003855B4" w:rsidRPr="00BD2737">
        <w:rPr>
          <w:rFonts w:ascii="Source Sans Pro" w:eastAsia="Times New Roman" w:hAnsi="Source Sans Pro" w:cs="Times New Roman"/>
          <w:color w:val="141412"/>
          <w:kern w:val="0"/>
          <w:sz w:val="24"/>
          <w:szCs w:val="24"/>
          <w:lang w:eastAsia="el-GR"/>
          <w14:ligatures w14:val="none"/>
        </w:rPr>
        <w:t xml:space="preserve">4 </w:t>
      </w:r>
      <w:r w:rsidRPr="00BD2737">
        <w:rPr>
          <w:rFonts w:ascii="Source Sans Pro" w:eastAsia="Times New Roman" w:hAnsi="Source Sans Pro" w:cs="Times New Roman"/>
          <w:color w:val="141412"/>
          <w:kern w:val="0"/>
          <w:sz w:val="24"/>
          <w:szCs w:val="24"/>
          <w:lang w:eastAsia="el-GR"/>
          <w14:ligatures w14:val="none"/>
        </w:rPr>
        <w:t>όλοι οι μαθητές  του σχολείου μας παρακολούθησαν την ται</w:t>
      </w:r>
      <w:r w:rsidR="003855B4" w:rsidRPr="00BD2737">
        <w:rPr>
          <w:rFonts w:ascii="Source Sans Pro" w:eastAsia="Times New Roman" w:hAnsi="Source Sans Pro" w:cs="Times New Roman"/>
          <w:color w:val="141412"/>
          <w:kern w:val="0"/>
          <w:sz w:val="24"/>
          <w:szCs w:val="24"/>
          <w:lang w:eastAsia="el-GR"/>
          <w14:ligatures w14:val="none"/>
        </w:rPr>
        <w:t>νία «Το αγόρι με τις ριγέ πιτζάμες</w:t>
      </w:r>
      <w:r w:rsidRPr="00BD2737">
        <w:rPr>
          <w:rFonts w:ascii="Source Sans Pro" w:eastAsia="Times New Roman" w:hAnsi="Source Sans Pro" w:cs="Times New Roman"/>
          <w:color w:val="141412"/>
          <w:kern w:val="0"/>
          <w:sz w:val="24"/>
          <w:szCs w:val="24"/>
          <w:lang w:eastAsia="el-GR"/>
          <w14:ligatures w14:val="none"/>
        </w:rPr>
        <w:t>», στ</w:t>
      </w:r>
      <w:r w:rsidR="003855B4" w:rsidRPr="00BD2737">
        <w:rPr>
          <w:rFonts w:ascii="Source Sans Pro" w:eastAsia="Times New Roman" w:hAnsi="Source Sans Pro" w:cs="Times New Roman"/>
          <w:color w:val="141412"/>
          <w:kern w:val="0"/>
          <w:sz w:val="24"/>
          <w:szCs w:val="24"/>
          <w:lang w:eastAsia="el-GR"/>
          <w14:ligatures w14:val="none"/>
        </w:rPr>
        <w:t>ον κινηματογράφο Τριανόν στο κέντρο της Αθήνας</w:t>
      </w:r>
      <w:r w:rsidRPr="00BD2737">
        <w:rPr>
          <w:rFonts w:ascii="Source Sans Pro" w:eastAsia="Times New Roman" w:hAnsi="Source Sans Pro" w:cs="Times New Roman"/>
          <w:color w:val="141412"/>
          <w:kern w:val="0"/>
          <w:sz w:val="24"/>
          <w:szCs w:val="24"/>
          <w:lang w:eastAsia="el-GR"/>
          <w14:ligatures w14:val="none"/>
        </w:rPr>
        <w:t>.</w:t>
      </w:r>
    </w:p>
    <w:bookmarkEnd w:id="0"/>
    <w:p w14:paraId="4E04CAA4" w14:textId="43A49D79" w:rsidR="0092528C" w:rsidRPr="00BD2737" w:rsidRDefault="006B6568" w:rsidP="00BD2737">
      <w:pPr>
        <w:shd w:val="clear" w:color="auto" w:fill="FFFFFF"/>
        <w:spacing w:after="360" w:line="240" w:lineRule="auto"/>
        <w:ind w:firstLine="720"/>
        <w:jc w:val="both"/>
        <w:rPr>
          <w:rFonts w:ascii="Source Sans Pro" w:eastAsia="Times New Roman" w:hAnsi="Source Sans Pro" w:cs="Times New Roman"/>
          <w:color w:val="141412"/>
          <w:kern w:val="0"/>
          <w:sz w:val="24"/>
          <w:szCs w:val="24"/>
          <w:lang w:eastAsia="el-GR"/>
          <w14:ligatures w14:val="none"/>
        </w:rPr>
      </w:pPr>
      <w:r w:rsidRPr="00BD2737">
        <w:rPr>
          <w:rFonts w:ascii="Source Sans Pro" w:eastAsia="Times New Roman" w:hAnsi="Source Sans Pro" w:cs="Times New Roman"/>
          <w:color w:val="141412"/>
          <w:kern w:val="0"/>
          <w:sz w:val="24"/>
          <w:szCs w:val="24"/>
          <w:lang w:eastAsia="el-GR"/>
          <w14:ligatures w14:val="none"/>
        </w:rPr>
        <w:t xml:space="preserve">Η ταινία επιλέχθηκε </w:t>
      </w:r>
      <w:r w:rsidR="0092528C" w:rsidRPr="00BD2737">
        <w:rPr>
          <w:rFonts w:ascii="Source Sans Pro" w:eastAsia="Times New Roman" w:hAnsi="Source Sans Pro" w:cs="Times New Roman"/>
          <w:color w:val="141412"/>
          <w:kern w:val="0"/>
          <w:sz w:val="24"/>
          <w:szCs w:val="24"/>
          <w:lang w:eastAsia="el-GR"/>
          <w14:ligatures w14:val="none"/>
        </w:rPr>
        <w:t>στ</w:t>
      </w:r>
      <w:r w:rsidR="00714969">
        <w:rPr>
          <w:rFonts w:ascii="Source Sans Pro" w:eastAsia="Times New Roman" w:hAnsi="Source Sans Pro" w:cs="Times New Roman"/>
          <w:color w:val="141412"/>
          <w:kern w:val="0"/>
          <w:sz w:val="24"/>
          <w:szCs w:val="24"/>
          <w:lang w:eastAsia="el-GR"/>
          <w14:ligatures w14:val="none"/>
        </w:rPr>
        <w:t>ο πλαίσιο</w:t>
      </w:r>
      <w:r w:rsidR="0092528C" w:rsidRPr="00BD2737">
        <w:rPr>
          <w:rFonts w:ascii="Source Sans Pro" w:eastAsia="Times New Roman" w:hAnsi="Source Sans Pro" w:cs="Times New Roman"/>
          <w:color w:val="141412"/>
          <w:kern w:val="0"/>
          <w:sz w:val="24"/>
          <w:szCs w:val="24"/>
          <w:lang w:eastAsia="el-GR"/>
          <w14:ligatures w14:val="none"/>
        </w:rPr>
        <w:t xml:space="preserve"> της ημέρας μνήμης του Ολοκαυτώματος μιας και μας </w:t>
      </w:r>
      <w:r w:rsidR="00493159" w:rsidRPr="00BD2737">
        <w:rPr>
          <w:rFonts w:ascii="Source Sans Pro" w:hAnsi="Source Sans Pro"/>
          <w:sz w:val="24"/>
          <w:szCs w:val="24"/>
        </w:rPr>
        <w:t>μεταφέρει στην περίοδο του Β΄ παγκοσμίου πολέμου, όταν ο Χίτλερ και ο γερμανικός στρατός προσπαθούσαν να φτιάξουν το έθνος της «Αρίας φυλής», ποδοπατώντας άλλους λαούς.</w:t>
      </w:r>
      <w:r w:rsidR="00C174ED" w:rsidRPr="00BD2737">
        <w:rPr>
          <w:sz w:val="24"/>
          <w:szCs w:val="24"/>
        </w:rPr>
        <w:t xml:space="preserve"> </w:t>
      </w:r>
      <w:r w:rsidR="00C174ED" w:rsidRPr="00BD2737">
        <w:rPr>
          <w:rFonts w:ascii="Source Sans Pro" w:hAnsi="Source Sans Pro"/>
          <w:sz w:val="24"/>
          <w:szCs w:val="24"/>
        </w:rPr>
        <w:t>Η κτηνωδία του Ναζισμού και η γενοκτονία των Εβραίων ξεδιπλώνεται μέσα από την ιστορία της φιλίας δυο μικρών παιδιών. Οι παιδικές καρδιές γεμάτες αθωότητα, ονειρεύονται τη ζωή και καταστρώνουν τα σχέδιά τους. Οι ενήλικες, όμως, έχουν άλλες προτεραιότητες..</w:t>
      </w:r>
    </w:p>
    <w:p w14:paraId="612387E7" w14:textId="54E9FFDA" w:rsidR="00493159" w:rsidRPr="00BD2737" w:rsidRDefault="00493159" w:rsidP="00C174ED">
      <w:pPr>
        <w:shd w:val="clear" w:color="auto" w:fill="FFFFFF"/>
        <w:spacing w:after="360" w:line="240" w:lineRule="auto"/>
        <w:ind w:firstLine="720"/>
        <w:jc w:val="both"/>
        <w:rPr>
          <w:rFonts w:ascii="Source Sans Pro" w:eastAsia="Times New Roman" w:hAnsi="Source Sans Pro" w:cs="Times New Roman"/>
          <w:color w:val="141412"/>
          <w:kern w:val="0"/>
          <w:sz w:val="24"/>
          <w:szCs w:val="24"/>
          <w:lang w:eastAsia="el-GR"/>
          <w14:ligatures w14:val="none"/>
        </w:rPr>
      </w:pPr>
      <w:r w:rsidRPr="00BD2737">
        <w:rPr>
          <w:rFonts w:ascii="Source Sans Pro" w:hAnsi="Source Sans Pro"/>
          <w:sz w:val="24"/>
          <w:szCs w:val="24"/>
        </w:rPr>
        <w:t xml:space="preserve">Ο Μπρούνο είναι ένα 8χρονο αγόρι που ζει με τον πατέρα του, υψηλόβαθμο αξιωματικό του γερμανικού στρατού, τη μητέρα και την αδερφή του. Ένα παιδί σαν όλα της ηλικίας του, που του αρέσει να παίζει με τους φίλους του και να </w:t>
      </w:r>
      <w:r w:rsidR="0092528C" w:rsidRPr="00BD2737">
        <w:rPr>
          <w:rFonts w:ascii="Source Sans Pro" w:hAnsi="Source Sans Pro"/>
          <w:sz w:val="24"/>
          <w:szCs w:val="24"/>
        </w:rPr>
        <w:t>εξερευνά</w:t>
      </w:r>
      <w:r w:rsidRPr="00BD2737">
        <w:rPr>
          <w:rFonts w:ascii="Source Sans Pro" w:hAnsi="Source Sans Pro"/>
          <w:sz w:val="24"/>
          <w:szCs w:val="24"/>
        </w:rPr>
        <w:t xml:space="preserve"> τον κόσμο.</w:t>
      </w:r>
      <w:r w:rsidR="00C174ED" w:rsidRPr="00BD2737">
        <w:rPr>
          <w:rFonts w:ascii="Source Sans Pro" w:hAnsi="Source Sans Pro"/>
          <w:sz w:val="24"/>
          <w:szCs w:val="24"/>
        </w:rPr>
        <w:t xml:space="preserve"> </w:t>
      </w:r>
      <w:r w:rsidRPr="00BD2737">
        <w:rPr>
          <w:rFonts w:ascii="Source Sans Pro" w:hAnsi="Source Sans Pro"/>
          <w:sz w:val="24"/>
          <w:szCs w:val="24"/>
        </w:rPr>
        <w:t xml:space="preserve">Ο πατέρας ανακοινώνει στην οικογένεια </w:t>
      </w:r>
      <w:r w:rsidR="00C174ED" w:rsidRPr="00BD2737">
        <w:rPr>
          <w:rFonts w:ascii="Source Sans Pro" w:hAnsi="Source Sans Pro"/>
          <w:sz w:val="24"/>
          <w:szCs w:val="24"/>
        </w:rPr>
        <w:t>ότι</w:t>
      </w:r>
      <w:r w:rsidRPr="00BD2737">
        <w:rPr>
          <w:rFonts w:ascii="Source Sans Pro" w:hAnsi="Source Sans Pro"/>
          <w:sz w:val="24"/>
          <w:szCs w:val="24"/>
        </w:rPr>
        <w:t xml:space="preserve"> πρέπει να αλλάξουν τόπο να ζουν γιατί </w:t>
      </w:r>
      <w:r w:rsidR="00C174ED" w:rsidRPr="00BD2737">
        <w:rPr>
          <w:rFonts w:ascii="Source Sans Pro" w:hAnsi="Source Sans Pro"/>
          <w:sz w:val="24"/>
          <w:szCs w:val="24"/>
        </w:rPr>
        <w:t>αυτό</w:t>
      </w:r>
      <w:r w:rsidRPr="00BD2737">
        <w:rPr>
          <w:rFonts w:ascii="Source Sans Pro" w:hAnsi="Source Sans Pro"/>
          <w:sz w:val="24"/>
          <w:szCs w:val="24"/>
        </w:rPr>
        <w:t xml:space="preserve"> επιβάλλει η δουλειά του.</w:t>
      </w:r>
      <w:r w:rsidR="00C174ED" w:rsidRPr="00BD2737">
        <w:rPr>
          <w:rFonts w:ascii="Source Sans Pro" w:eastAsia="Times New Roman" w:hAnsi="Source Sans Pro" w:cs="Times New Roman"/>
          <w:color w:val="141412"/>
          <w:kern w:val="0"/>
          <w:sz w:val="24"/>
          <w:szCs w:val="24"/>
          <w:lang w:eastAsia="el-GR"/>
          <w14:ligatures w14:val="none"/>
        </w:rPr>
        <w:t xml:space="preserve"> </w:t>
      </w:r>
      <w:r w:rsidRPr="00BD2737">
        <w:rPr>
          <w:rFonts w:ascii="Source Sans Pro" w:hAnsi="Source Sans Pro"/>
          <w:sz w:val="24"/>
          <w:szCs w:val="24"/>
        </w:rPr>
        <w:t>Στο καινούριο σπίτι στην εξοχή, ο Μπρούνο, αγνοώντας τις προειδοποιήσεις της μητέρας του, αποφασίζει να ανακαλύψει την περιπέτεια στο γειτονικό δάσος.</w:t>
      </w:r>
      <w:r w:rsidR="00C174ED" w:rsidRPr="00BD2737">
        <w:rPr>
          <w:rFonts w:ascii="Source Sans Pro" w:eastAsia="Times New Roman" w:hAnsi="Source Sans Pro" w:cs="Times New Roman"/>
          <w:color w:val="141412"/>
          <w:kern w:val="0"/>
          <w:sz w:val="24"/>
          <w:szCs w:val="24"/>
          <w:lang w:eastAsia="el-GR"/>
          <w14:ligatures w14:val="none"/>
        </w:rPr>
        <w:t xml:space="preserve"> </w:t>
      </w:r>
      <w:r w:rsidRPr="00BD2737">
        <w:rPr>
          <w:rFonts w:ascii="Source Sans Pro" w:hAnsi="Source Sans Pro"/>
          <w:sz w:val="24"/>
          <w:szCs w:val="24"/>
        </w:rPr>
        <w:t xml:space="preserve">Εκεί, πίσω από ένα συρματόπλεγμα, συναντά ένα αγόρι στην ηλικία του, τον Σμουλ, και μια </w:t>
      </w:r>
      <w:r w:rsidR="00C174ED" w:rsidRPr="00BD2737">
        <w:rPr>
          <w:rFonts w:ascii="Source Sans Pro" w:hAnsi="Source Sans Pro"/>
          <w:sz w:val="24"/>
          <w:szCs w:val="24"/>
        </w:rPr>
        <w:t>καταπληκτική</w:t>
      </w:r>
      <w:r w:rsidRPr="00BD2737">
        <w:rPr>
          <w:rFonts w:ascii="Source Sans Pro" w:hAnsi="Source Sans Pro"/>
          <w:sz w:val="24"/>
          <w:szCs w:val="24"/>
        </w:rPr>
        <w:t xml:space="preserve"> φιλία γεννιέται,</w:t>
      </w:r>
      <w:r w:rsidR="00C174ED" w:rsidRPr="00BD2737">
        <w:rPr>
          <w:rFonts w:ascii="Source Sans Pro" w:eastAsia="Times New Roman" w:hAnsi="Source Sans Pro" w:cs="Times New Roman"/>
          <w:color w:val="141412"/>
          <w:kern w:val="0"/>
          <w:sz w:val="24"/>
          <w:szCs w:val="24"/>
          <w:lang w:eastAsia="el-GR"/>
          <w14:ligatures w14:val="none"/>
        </w:rPr>
        <w:t xml:space="preserve"> </w:t>
      </w:r>
      <w:r w:rsidRPr="00BD2737">
        <w:rPr>
          <w:rFonts w:ascii="Source Sans Pro" w:hAnsi="Source Sans Pro"/>
          <w:sz w:val="24"/>
          <w:szCs w:val="24"/>
        </w:rPr>
        <w:t>με απρόβλεπτες όμως συνέπειες…</w:t>
      </w:r>
    </w:p>
    <w:p w14:paraId="2B21A4DA" w14:textId="6D819AE7" w:rsidR="00493159" w:rsidRPr="00BD2737" w:rsidRDefault="00BD2737" w:rsidP="00BD2737">
      <w:pPr>
        <w:ind w:firstLine="720"/>
        <w:jc w:val="both"/>
        <w:rPr>
          <w:rFonts w:ascii="Source Sans Pro" w:hAnsi="Source Sans Pro"/>
          <w:sz w:val="24"/>
          <w:szCs w:val="24"/>
        </w:rPr>
      </w:pPr>
      <w:r w:rsidRPr="00BD2737">
        <w:rPr>
          <w:rFonts w:ascii="Source Sans Pro" w:hAnsi="Source Sans Pro"/>
          <w:sz w:val="24"/>
          <w:szCs w:val="24"/>
        </w:rPr>
        <w:t xml:space="preserve">Οι μαθητές μας </w:t>
      </w:r>
      <w:r w:rsidR="00C174ED" w:rsidRPr="00BD2737">
        <w:rPr>
          <w:rFonts w:ascii="Source Sans Pro" w:hAnsi="Source Sans Pro"/>
          <w:sz w:val="24"/>
          <w:szCs w:val="24"/>
        </w:rPr>
        <w:t>έμειναν ενθουσιασμέν</w:t>
      </w:r>
      <w:r w:rsidRPr="00BD2737">
        <w:rPr>
          <w:rFonts w:ascii="Source Sans Pro" w:hAnsi="Source Sans Pro"/>
          <w:sz w:val="24"/>
          <w:szCs w:val="24"/>
        </w:rPr>
        <w:t>οι</w:t>
      </w:r>
      <w:r w:rsidR="00C174ED" w:rsidRPr="00BD2737">
        <w:rPr>
          <w:rFonts w:ascii="Source Sans Pro" w:hAnsi="Source Sans Pro"/>
          <w:sz w:val="24"/>
          <w:szCs w:val="24"/>
        </w:rPr>
        <w:t xml:space="preserve"> αλλά και ταυτόχρονα</w:t>
      </w:r>
      <w:r>
        <w:rPr>
          <w:rFonts w:ascii="Source Sans Pro" w:hAnsi="Source Sans Pro"/>
          <w:sz w:val="24"/>
          <w:szCs w:val="24"/>
        </w:rPr>
        <w:t xml:space="preserve"> </w:t>
      </w:r>
      <w:r w:rsidR="00C174ED" w:rsidRPr="00BD2737">
        <w:rPr>
          <w:rFonts w:ascii="Source Sans Pro" w:hAnsi="Source Sans Pro"/>
          <w:sz w:val="24"/>
          <w:szCs w:val="24"/>
        </w:rPr>
        <w:t>αποσβολωμέν</w:t>
      </w:r>
      <w:r w:rsidRPr="00BD2737">
        <w:rPr>
          <w:rFonts w:ascii="Source Sans Pro" w:hAnsi="Source Sans Pro"/>
          <w:sz w:val="24"/>
          <w:szCs w:val="24"/>
        </w:rPr>
        <w:t>οι</w:t>
      </w:r>
      <w:r w:rsidR="00C174ED" w:rsidRPr="00BD2737">
        <w:rPr>
          <w:rFonts w:ascii="Source Sans Pro" w:hAnsi="Source Sans Pro"/>
          <w:sz w:val="24"/>
          <w:szCs w:val="24"/>
        </w:rPr>
        <w:t xml:space="preserve"> μπροστά στο </w:t>
      </w:r>
      <w:r w:rsidR="00493159" w:rsidRPr="00BD2737">
        <w:rPr>
          <w:rFonts w:ascii="Source Sans Pro" w:hAnsi="Source Sans Pro"/>
          <w:sz w:val="24"/>
          <w:szCs w:val="24"/>
        </w:rPr>
        <w:t>σκληρό και απάνθρωπο φινάλε της ταινίας.</w:t>
      </w:r>
    </w:p>
    <w:p w14:paraId="036AE5FA" w14:textId="14F4F884" w:rsidR="00493159" w:rsidRDefault="00BD2737" w:rsidP="00493159">
      <w:r>
        <w:rPr>
          <w:noProof/>
        </w:rPr>
        <w:drawing>
          <wp:anchor distT="0" distB="0" distL="114300" distR="114300" simplePos="0" relativeHeight="251659264" behindDoc="1" locked="0" layoutInCell="1" allowOverlap="1" wp14:anchorId="58DD803F" wp14:editId="47EB8916">
            <wp:simplePos x="0" y="0"/>
            <wp:positionH relativeFrom="margin">
              <wp:posOffset>19050</wp:posOffset>
            </wp:positionH>
            <wp:positionV relativeFrom="paragraph">
              <wp:posOffset>286385</wp:posOffset>
            </wp:positionV>
            <wp:extent cx="5334000" cy="2400300"/>
            <wp:effectExtent l="0" t="0" r="0" b="0"/>
            <wp:wrapThrough wrapText="bothSides">
              <wp:wrapPolygon edited="0">
                <wp:start x="0" y="0"/>
                <wp:lineTo x="0" y="21429"/>
                <wp:lineTo x="21523" y="21429"/>
                <wp:lineTo x="21523" y="0"/>
                <wp:lineTo x="0" y="0"/>
              </wp:wrapPolygon>
            </wp:wrapThrough>
            <wp:docPr id="134957929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400300"/>
                    </a:xfrm>
                    <a:prstGeom prst="rect">
                      <a:avLst/>
                    </a:prstGeom>
                    <a:noFill/>
                  </pic:spPr>
                </pic:pic>
              </a:graphicData>
            </a:graphic>
            <wp14:sizeRelH relativeFrom="margin">
              <wp14:pctWidth>0</wp14:pctWidth>
            </wp14:sizeRelH>
            <wp14:sizeRelV relativeFrom="margin">
              <wp14:pctHeight>0</wp14:pctHeight>
            </wp14:sizeRelV>
          </wp:anchor>
        </w:drawing>
      </w:r>
    </w:p>
    <w:p w14:paraId="6501F378" w14:textId="32B9977A" w:rsidR="00493159" w:rsidRDefault="00493159" w:rsidP="00493159">
      <w:pPr>
        <w:jc w:val="center"/>
      </w:pPr>
    </w:p>
    <w:sectPr w:rsidR="004931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68"/>
    <w:rsid w:val="001D1368"/>
    <w:rsid w:val="003855B4"/>
    <w:rsid w:val="00453551"/>
    <w:rsid w:val="00493159"/>
    <w:rsid w:val="006B6568"/>
    <w:rsid w:val="00714969"/>
    <w:rsid w:val="0092528C"/>
    <w:rsid w:val="00984168"/>
    <w:rsid w:val="009D31DD"/>
    <w:rsid w:val="00A534EA"/>
    <w:rsid w:val="00BD2737"/>
    <w:rsid w:val="00C174ED"/>
    <w:rsid w:val="00D469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183"/>
  <w15:chartTrackingRefBased/>
  <w15:docId w15:val="{95E63D8A-8B55-4081-A8D2-7E70F7F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24214">
      <w:bodyDiv w:val="1"/>
      <w:marLeft w:val="0"/>
      <w:marRight w:val="0"/>
      <w:marTop w:val="0"/>
      <w:marBottom w:val="0"/>
      <w:divBdr>
        <w:top w:val="none" w:sz="0" w:space="0" w:color="auto"/>
        <w:left w:val="none" w:sz="0" w:space="0" w:color="auto"/>
        <w:bottom w:val="none" w:sz="0" w:space="0" w:color="auto"/>
        <w:right w:val="none" w:sz="0" w:space="0" w:color="auto"/>
      </w:divBdr>
      <w:divsChild>
        <w:div w:id="270086765">
          <w:marLeft w:val="0"/>
          <w:marRight w:val="0"/>
          <w:marTop w:val="0"/>
          <w:marBottom w:val="0"/>
          <w:divBdr>
            <w:top w:val="none" w:sz="0" w:space="0" w:color="auto"/>
            <w:left w:val="none" w:sz="0" w:space="0" w:color="auto"/>
            <w:bottom w:val="none" w:sz="0" w:space="0" w:color="auto"/>
            <w:right w:val="none" w:sz="0" w:space="0" w:color="auto"/>
          </w:divBdr>
        </w:div>
        <w:div w:id="595744981">
          <w:marLeft w:val="0"/>
          <w:marRight w:val="0"/>
          <w:marTop w:val="0"/>
          <w:marBottom w:val="0"/>
          <w:divBdr>
            <w:top w:val="none" w:sz="0" w:space="0" w:color="auto"/>
            <w:left w:val="none" w:sz="0" w:space="0" w:color="auto"/>
            <w:bottom w:val="none" w:sz="0" w:space="0" w:color="auto"/>
            <w:right w:val="none" w:sz="0" w:space="0" w:color="auto"/>
          </w:divBdr>
        </w:div>
        <w:div w:id="1128357053">
          <w:marLeft w:val="0"/>
          <w:marRight w:val="0"/>
          <w:marTop w:val="0"/>
          <w:marBottom w:val="0"/>
          <w:divBdr>
            <w:top w:val="none" w:sz="0" w:space="0" w:color="auto"/>
            <w:left w:val="none" w:sz="0" w:space="0" w:color="auto"/>
            <w:bottom w:val="none" w:sz="0" w:space="0" w:color="auto"/>
            <w:right w:val="none" w:sz="0" w:space="0" w:color="auto"/>
          </w:divBdr>
          <w:divsChild>
            <w:div w:id="2144032550">
              <w:marLeft w:val="0"/>
              <w:marRight w:val="0"/>
              <w:marTop w:val="0"/>
              <w:marBottom w:val="0"/>
              <w:divBdr>
                <w:top w:val="none" w:sz="0" w:space="0" w:color="auto"/>
                <w:left w:val="none" w:sz="0" w:space="0" w:color="auto"/>
                <w:bottom w:val="none" w:sz="0" w:space="0" w:color="auto"/>
                <w:right w:val="none" w:sz="0" w:space="0" w:color="auto"/>
              </w:divBdr>
            </w:div>
            <w:div w:id="20319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3316">
      <w:bodyDiv w:val="1"/>
      <w:marLeft w:val="0"/>
      <w:marRight w:val="0"/>
      <w:marTop w:val="0"/>
      <w:marBottom w:val="0"/>
      <w:divBdr>
        <w:top w:val="none" w:sz="0" w:space="0" w:color="auto"/>
        <w:left w:val="none" w:sz="0" w:space="0" w:color="auto"/>
        <w:bottom w:val="none" w:sz="0" w:space="0" w:color="auto"/>
        <w:right w:val="none" w:sz="0" w:space="0" w:color="auto"/>
      </w:divBdr>
      <w:divsChild>
        <w:div w:id="565066413">
          <w:marLeft w:val="0"/>
          <w:marRight w:val="0"/>
          <w:marTop w:val="0"/>
          <w:marBottom w:val="0"/>
          <w:divBdr>
            <w:top w:val="none" w:sz="0" w:space="0" w:color="auto"/>
            <w:left w:val="none" w:sz="0" w:space="0" w:color="auto"/>
            <w:bottom w:val="none" w:sz="0" w:space="0" w:color="auto"/>
            <w:right w:val="none" w:sz="0" w:space="0" w:color="auto"/>
          </w:divBdr>
        </w:div>
        <w:div w:id="35114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Skalidaki</dc:creator>
  <cp:keywords/>
  <dc:description/>
  <cp:lastModifiedBy>Olga Skalidaki</cp:lastModifiedBy>
  <cp:revision>8</cp:revision>
  <dcterms:created xsi:type="dcterms:W3CDTF">2024-02-05T21:37:00Z</dcterms:created>
  <dcterms:modified xsi:type="dcterms:W3CDTF">2024-02-12T15:05:00Z</dcterms:modified>
</cp:coreProperties>
</file>